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C55050" w14:textId="77777777" w:rsidR="00B979E0" w:rsidRPr="00396F79" w:rsidRDefault="00B979E0" w:rsidP="006B3452">
      <w:pPr>
        <w:rPr>
          <w:rFonts w:ascii="Arial" w:hAnsi="Arial" w:cs="Arial"/>
          <w:b/>
          <w:sz w:val="32"/>
          <w:szCs w:val="32"/>
        </w:rPr>
      </w:pPr>
    </w:p>
    <w:p w14:paraId="66A6CCC0" w14:textId="77777777" w:rsidR="006B3452" w:rsidRPr="00396F79" w:rsidRDefault="009E4519" w:rsidP="006B3452">
      <w:pPr>
        <w:rPr>
          <w:rFonts w:ascii="Arial" w:hAnsi="Arial" w:cs="Arial"/>
          <w:b/>
          <w:sz w:val="32"/>
          <w:szCs w:val="32"/>
        </w:rPr>
      </w:pPr>
      <w:r>
        <w:rPr>
          <w:rFonts w:ascii="Arial" w:hAnsi="Arial" w:cs="Arial"/>
          <w:b/>
          <w:noProof/>
          <w:sz w:val="32"/>
          <w:szCs w:val="32"/>
        </w:rPr>
        <w:drawing>
          <wp:anchor distT="57150" distB="57150" distL="57150" distR="57150" simplePos="0" relativeHeight="251658240" behindDoc="1" locked="0" layoutInCell="1" allowOverlap="1" wp14:anchorId="7E1B0F77" wp14:editId="648E7D27">
            <wp:simplePos x="0" y="0"/>
            <wp:positionH relativeFrom="page">
              <wp:posOffset>283210</wp:posOffset>
            </wp:positionH>
            <wp:positionV relativeFrom="page">
              <wp:posOffset>65405</wp:posOffset>
            </wp:positionV>
            <wp:extent cx="7268845" cy="4924425"/>
            <wp:effectExtent l="0" t="0" r="8255" b="9525"/>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268845" cy="49244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809CABB" w14:textId="77777777" w:rsidR="009E4519" w:rsidRDefault="009E4519" w:rsidP="006B3452">
      <w:pPr>
        <w:rPr>
          <w:rFonts w:ascii="Arial" w:hAnsi="Arial" w:cs="Arial"/>
          <w:b/>
          <w:sz w:val="44"/>
          <w:szCs w:val="44"/>
        </w:rPr>
      </w:pPr>
    </w:p>
    <w:p w14:paraId="1AB31E69" w14:textId="77777777" w:rsidR="009E4519" w:rsidRDefault="009E4519" w:rsidP="006B3452">
      <w:pPr>
        <w:rPr>
          <w:rFonts w:ascii="Arial" w:hAnsi="Arial" w:cs="Arial"/>
          <w:b/>
          <w:sz w:val="44"/>
          <w:szCs w:val="44"/>
        </w:rPr>
      </w:pPr>
    </w:p>
    <w:p w14:paraId="64A257A4" w14:textId="77777777" w:rsidR="009E4519" w:rsidRDefault="009E4519" w:rsidP="006B3452">
      <w:pPr>
        <w:rPr>
          <w:rFonts w:ascii="Arial" w:hAnsi="Arial" w:cs="Arial"/>
          <w:b/>
          <w:sz w:val="44"/>
          <w:szCs w:val="44"/>
        </w:rPr>
      </w:pPr>
    </w:p>
    <w:p w14:paraId="430922F1" w14:textId="77777777" w:rsidR="009E4519" w:rsidRDefault="009E4519" w:rsidP="006B3452">
      <w:pPr>
        <w:rPr>
          <w:rFonts w:ascii="Arial" w:hAnsi="Arial" w:cs="Arial"/>
          <w:b/>
          <w:sz w:val="44"/>
          <w:szCs w:val="44"/>
        </w:rPr>
      </w:pPr>
    </w:p>
    <w:p w14:paraId="508E54C3" w14:textId="77777777" w:rsidR="0059208E" w:rsidRDefault="0059208E" w:rsidP="006B3452">
      <w:pPr>
        <w:rPr>
          <w:rFonts w:ascii="Arial" w:hAnsi="Arial" w:cs="Arial"/>
          <w:b/>
          <w:sz w:val="44"/>
          <w:szCs w:val="44"/>
        </w:rPr>
      </w:pPr>
    </w:p>
    <w:p w14:paraId="7F56952D" w14:textId="663173B0" w:rsidR="006B3452" w:rsidRPr="00EC6863" w:rsidRDefault="00EC6863" w:rsidP="006B3452">
      <w:pPr>
        <w:rPr>
          <w:rFonts w:ascii="Arial" w:hAnsi="Arial" w:cs="Arial"/>
          <w:b/>
          <w:sz w:val="44"/>
          <w:szCs w:val="44"/>
          <w:lang w:val="en-US"/>
        </w:rPr>
      </w:pPr>
      <w:r w:rsidRPr="00EC6863">
        <w:rPr>
          <w:rFonts w:ascii="Arial" w:hAnsi="Arial" w:cs="Arial"/>
          <w:b/>
          <w:sz w:val="44"/>
          <w:szCs w:val="44"/>
          <w:lang w:val="en-US"/>
        </w:rPr>
        <w:t>Declaration on wage and w</w:t>
      </w:r>
      <w:r>
        <w:rPr>
          <w:rFonts w:ascii="Arial" w:hAnsi="Arial" w:cs="Arial"/>
          <w:b/>
          <w:sz w:val="44"/>
          <w:szCs w:val="44"/>
          <w:lang w:val="en-US"/>
        </w:rPr>
        <w:t>orking conditions</w:t>
      </w:r>
    </w:p>
    <w:p w14:paraId="37A5E578" w14:textId="77777777" w:rsidR="006B3452" w:rsidRPr="00EC6863" w:rsidRDefault="006B3452" w:rsidP="006B3452">
      <w:pPr>
        <w:rPr>
          <w:rFonts w:ascii="Arial" w:hAnsi="Arial" w:cs="Arial"/>
          <w:lang w:val="en-US"/>
        </w:rPr>
      </w:pPr>
    </w:p>
    <w:p w14:paraId="72610BD3" w14:textId="77777777" w:rsidR="00B979E0" w:rsidRPr="00EC6863" w:rsidRDefault="00B979E0" w:rsidP="006B3452">
      <w:pPr>
        <w:rPr>
          <w:rFonts w:ascii="Arial" w:hAnsi="Arial" w:cs="Arial"/>
          <w:b/>
          <w:i/>
          <w:lang w:val="en-US"/>
        </w:rPr>
      </w:pPr>
    </w:p>
    <w:p w14:paraId="100F98B0" w14:textId="7A947ACD" w:rsidR="006B3452" w:rsidRPr="00302513" w:rsidRDefault="00302513" w:rsidP="006B3452">
      <w:pPr>
        <w:rPr>
          <w:rFonts w:ascii="Arial" w:hAnsi="Arial" w:cs="Arial"/>
          <w:b/>
          <w:i/>
          <w:sz w:val="22"/>
          <w:szCs w:val="22"/>
          <w:lang w:val="en-US"/>
        </w:rPr>
      </w:pPr>
      <w:r w:rsidRPr="00302513">
        <w:rPr>
          <w:rFonts w:ascii="Arial" w:hAnsi="Arial" w:cs="Arial"/>
          <w:b/>
          <w:i/>
          <w:sz w:val="22"/>
          <w:szCs w:val="22"/>
          <w:lang w:val="en-US"/>
        </w:rPr>
        <w:t xml:space="preserve">Enshrined in Act of 17 June 2016 no. 73 on public procurement </w:t>
      </w:r>
      <w:hyperlink r:id="rId11" w:history="1">
        <w:r w:rsidR="0041780C" w:rsidRPr="00302513">
          <w:rPr>
            <w:rStyle w:val="Hyperlink"/>
            <w:rFonts w:ascii="Arial" w:hAnsi="Arial" w:cs="Arial"/>
            <w:b/>
            <w:i/>
            <w:sz w:val="22"/>
            <w:szCs w:val="22"/>
            <w:lang w:val="en-US"/>
          </w:rPr>
          <w:t>§</w:t>
        </w:r>
        <w:r w:rsidR="00874E2F" w:rsidRPr="00302513">
          <w:rPr>
            <w:rStyle w:val="Hyperlink"/>
            <w:rFonts w:ascii="Arial" w:hAnsi="Arial" w:cs="Arial"/>
            <w:b/>
            <w:i/>
            <w:sz w:val="22"/>
            <w:szCs w:val="22"/>
            <w:lang w:val="en-US"/>
          </w:rPr>
          <w:t xml:space="preserve"> </w:t>
        </w:r>
        <w:r w:rsidR="00FD498A" w:rsidRPr="00302513">
          <w:rPr>
            <w:rStyle w:val="Hyperlink"/>
            <w:rFonts w:ascii="Arial" w:hAnsi="Arial" w:cs="Arial"/>
            <w:b/>
            <w:i/>
            <w:sz w:val="22"/>
            <w:szCs w:val="22"/>
            <w:lang w:val="en-US"/>
          </w:rPr>
          <w:t>6</w:t>
        </w:r>
      </w:hyperlink>
      <w:r w:rsidR="0041780C" w:rsidRPr="00302513">
        <w:rPr>
          <w:rFonts w:ascii="Arial" w:hAnsi="Arial" w:cs="Arial"/>
          <w:b/>
          <w:i/>
          <w:sz w:val="22"/>
          <w:szCs w:val="22"/>
          <w:lang w:val="en-US"/>
        </w:rPr>
        <w:t>, ref</w:t>
      </w:r>
      <w:r w:rsidR="00FD498A" w:rsidRPr="00302513">
        <w:rPr>
          <w:rFonts w:ascii="Arial" w:hAnsi="Arial" w:cs="Arial"/>
          <w:b/>
          <w:i/>
          <w:sz w:val="22"/>
          <w:szCs w:val="22"/>
          <w:lang w:val="en-US"/>
        </w:rPr>
        <w:t>.</w:t>
      </w:r>
      <w:r w:rsidR="0041780C" w:rsidRPr="00302513">
        <w:rPr>
          <w:rFonts w:ascii="Arial" w:hAnsi="Arial" w:cs="Arial"/>
          <w:b/>
          <w:i/>
          <w:sz w:val="22"/>
          <w:szCs w:val="22"/>
          <w:lang w:val="en-US"/>
        </w:rPr>
        <w:t xml:space="preserve"> </w:t>
      </w:r>
      <w:r w:rsidRPr="00302513">
        <w:rPr>
          <w:rFonts w:ascii="Arial" w:hAnsi="Arial" w:cs="Arial"/>
          <w:b/>
          <w:i/>
          <w:sz w:val="22"/>
          <w:szCs w:val="22"/>
          <w:lang w:val="en-US"/>
        </w:rPr>
        <w:t xml:space="preserve">regulations on </w:t>
      </w:r>
      <w:r w:rsidR="00AA71A9">
        <w:rPr>
          <w:rFonts w:ascii="Arial" w:hAnsi="Arial" w:cs="Arial"/>
          <w:b/>
          <w:i/>
          <w:sz w:val="22"/>
          <w:szCs w:val="22"/>
          <w:lang w:val="en-US"/>
        </w:rPr>
        <w:t>wage</w:t>
      </w:r>
      <w:r w:rsidRPr="00302513">
        <w:rPr>
          <w:rFonts w:ascii="Arial" w:hAnsi="Arial" w:cs="Arial"/>
          <w:b/>
          <w:i/>
          <w:sz w:val="22"/>
          <w:szCs w:val="22"/>
          <w:lang w:val="en-US"/>
        </w:rPr>
        <w:t xml:space="preserve"> </w:t>
      </w:r>
      <w:r>
        <w:rPr>
          <w:rFonts w:ascii="Arial" w:hAnsi="Arial" w:cs="Arial"/>
          <w:b/>
          <w:i/>
          <w:sz w:val="22"/>
          <w:szCs w:val="22"/>
          <w:lang w:val="en-US"/>
        </w:rPr>
        <w:t xml:space="preserve">and working conditions in public contracts laid down by </w:t>
      </w:r>
      <w:r w:rsidR="00525025">
        <w:rPr>
          <w:rFonts w:ascii="Arial" w:hAnsi="Arial" w:cs="Arial"/>
          <w:b/>
          <w:i/>
          <w:sz w:val="22"/>
          <w:szCs w:val="22"/>
          <w:lang w:val="en-US"/>
        </w:rPr>
        <w:t>royal decree res. 8 February 2008.</w:t>
      </w:r>
    </w:p>
    <w:p w14:paraId="4161554E" w14:textId="77777777" w:rsidR="00B979E0" w:rsidRPr="00302513" w:rsidRDefault="00B979E0" w:rsidP="006B3452">
      <w:pPr>
        <w:pStyle w:val="Contractstyle"/>
        <w:ind w:left="0"/>
        <w:rPr>
          <w:rFonts w:ascii="Arial" w:hAnsi="Arial" w:cs="Arial"/>
          <w:sz w:val="20"/>
          <w:lang w:val="en-US"/>
        </w:rPr>
      </w:pPr>
    </w:p>
    <w:p w14:paraId="4E12621C" w14:textId="5DE83BB5" w:rsidR="006B3452" w:rsidRPr="00AA3174" w:rsidRDefault="00525025" w:rsidP="006B3452">
      <w:pPr>
        <w:pStyle w:val="Contractstyle"/>
        <w:ind w:left="0"/>
        <w:rPr>
          <w:rFonts w:ascii="Arial" w:hAnsi="Arial" w:cs="Arial"/>
          <w:sz w:val="20"/>
        </w:rPr>
      </w:pPr>
      <w:r>
        <w:rPr>
          <w:rFonts w:ascii="Arial" w:hAnsi="Arial" w:cs="Arial"/>
          <w:sz w:val="20"/>
        </w:rPr>
        <w:t>This confirmation applies to:</w:t>
      </w:r>
      <w:r w:rsidR="006B3452" w:rsidRPr="00AA3174">
        <w:rPr>
          <w:rFonts w:ascii="Arial" w:hAnsi="Arial" w:cs="Arial"/>
          <w:sz w:val="20"/>
        </w:rPr>
        <w:t xml:space="preserve"> </w:t>
      </w:r>
      <w:r w:rsidR="006B3452" w:rsidRPr="00AA3174">
        <w:rPr>
          <w:rFonts w:ascii="Arial" w:hAnsi="Arial" w:cs="Arial"/>
          <w:sz w:val="20"/>
        </w:rPr>
        <w:br/>
      </w:r>
    </w:p>
    <w:tbl>
      <w:tblPr>
        <w:tblStyle w:val="TableGrid"/>
        <w:tblW w:w="8952" w:type="dxa"/>
        <w:tblInd w:w="108" w:type="dxa"/>
        <w:tblLook w:val="01E0" w:firstRow="1" w:lastRow="1" w:firstColumn="1" w:lastColumn="1" w:noHBand="0" w:noVBand="0"/>
      </w:tblPr>
      <w:tblGrid>
        <w:gridCol w:w="2460"/>
        <w:gridCol w:w="6492"/>
      </w:tblGrid>
      <w:tr w:rsidR="00CF3436" w:rsidRPr="00AA3174" w14:paraId="234992F2" w14:textId="77777777" w:rsidTr="6349A3E6">
        <w:tc>
          <w:tcPr>
            <w:tcW w:w="2460" w:type="dxa"/>
          </w:tcPr>
          <w:p w14:paraId="324A9EAB" w14:textId="60E1478A" w:rsidR="00CF3436" w:rsidRPr="00AA3174" w:rsidRDefault="00525025" w:rsidP="00CF3436">
            <w:pPr>
              <w:pStyle w:val="Contractstyle"/>
              <w:ind w:left="0"/>
              <w:rPr>
                <w:rFonts w:ascii="Arial" w:hAnsi="Arial" w:cs="Arial"/>
                <w:sz w:val="20"/>
              </w:rPr>
            </w:pPr>
            <w:r>
              <w:rPr>
                <w:rFonts w:ascii="Arial" w:hAnsi="Arial" w:cs="Arial"/>
                <w:sz w:val="20"/>
              </w:rPr>
              <w:t>Company</w:t>
            </w:r>
          </w:p>
        </w:tc>
        <w:tc>
          <w:tcPr>
            <w:tcW w:w="6492" w:type="dxa"/>
          </w:tcPr>
          <w:p w14:paraId="73B5DF6F" w14:textId="77777777" w:rsidR="00CF3436" w:rsidRPr="00AA3174" w:rsidRDefault="00CF3436" w:rsidP="00CF3436">
            <w:pPr>
              <w:pStyle w:val="Contractstyle"/>
              <w:ind w:left="0"/>
              <w:rPr>
                <w:rFonts w:ascii="Arial" w:hAnsi="Arial" w:cs="Arial"/>
                <w:sz w:val="20"/>
              </w:rPr>
            </w:pPr>
          </w:p>
        </w:tc>
      </w:tr>
      <w:tr w:rsidR="00CF3436" w:rsidRPr="00AA3174" w14:paraId="0E8CA6D8" w14:textId="77777777" w:rsidTr="6349A3E6">
        <w:tc>
          <w:tcPr>
            <w:tcW w:w="2460" w:type="dxa"/>
          </w:tcPr>
          <w:p w14:paraId="58971DDD" w14:textId="411F8B0C" w:rsidR="00CF3436" w:rsidRPr="00AA3174" w:rsidRDefault="007D1673" w:rsidP="00CF3436">
            <w:pPr>
              <w:pStyle w:val="Contractstyle"/>
              <w:ind w:left="0"/>
              <w:rPr>
                <w:rFonts w:ascii="Arial" w:hAnsi="Arial" w:cs="Arial"/>
                <w:sz w:val="20"/>
              </w:rPr>
            </w:pPr>
            <w:r>
              <w:rPr>
                <w:rFonts w:ascii="Arial" w:hAnsi="Arial" w:cs="Arial"/>
                <w:sz w:val="20"/>
              </w:rPr>
              <w:t>Organization Number</w:t>
            </w:r>
          </w:p>
        </w:tc>
        <w:tc>
          <w:tcPr>
            <w:tcW w:w="6492" w:type="dxa"/>
          </w:tcPr>
          <w:p w14:paraId="386179DB" w14:textId="77777777" w:rsidR="00CF3436" w:rsidRPr="00AA3174" w:rsidRDefault="00CF3436" w:rsidP="00CF3436">
            <w:pPr>
              <w:pStyle w:val="Contractstyle"/>
              <w:ind w:left="0"/>
              <w:rPr>
                <w:rFonts w:ascii="Arial" w:hAnsi="Arial" w:cs="Arial"/>
                <w:sz w:val="20"/>
              </w:rPr>
            </w:pPr>
          </w:p>
        </w:tc>
      </w:tr>
      <w:tr w:rsidR="00CF3436" w:rsidRPr="00AA3174" w14:paraId="13F0FF09" w14:textId="77777777" w:rsidTr="6349A3E6">
        <w:tc>
          <w:tcPr>
            <w:tcW w:w="2460" w:type="dxa"/>
          </w:tcPr>
          <w:p w14:paraId="44E96F9B" w14:textId="3C3469C9" w:rsidR="00CF3436" w:rsidRPr="00AA3174" w:rsidRDefault="00CF3436" w:rsidP="00CF3436">
            <w:pPr>
              <w:pStyle w:val="Contractstyle"/>
              <w:ind w:left="0"/>
              <w:rPr>
                <w:rFonts w:ascii="Arial" w:hAnsi="Arial" w:cs="Arial"/>
                <w:sz w:val="20"/>
              </w:rPr>
            </w:pPr>
            <w:r w:rsidRPr="00AA3174">
              <w:rPr>
                <w:rFonts w:ascii="Arial" w:hAnsi="Arial" w:cs="Arial"/>
                <w:sz w:val="20"/>
              </w:rPr>
              <w:t>Ad</w:t>
            </w:r>
            <w:r w:rsidR="007D1673">
              <w:rPr>
                <w:rFonts w:ascii="Arial" w:hAnsi="Arial" w:cs="Arial"/>
                <w:sz w:val="20"/>
              </w:rPr>
              <w:t>d</w:t>
            </w:r>
            <w:r w:rsidRPr="00AA3174">
              <w:rPr>
                <w:rFonts w:ascii="Arial" w:hAnsi="Arial" w:cs="Arial"/>
                <w:sz w:val="20"/>
              </w:rPr>
              <w:t>ress</w:t>
            </w:r>
          </w:p>
        </w:tc>
        <w:tc>
          <w:tcPr>
            <w:tcW w:w="6492" w:type="dxa"/>
          </w:tcPr>
          <w:p w14:paraId="4A6B5D8E" w14:textId="77777777" w:rsidR="00CF3436" w:rsidRPr="00AA3174" w:rsidRDefault="00CF3436" w:rsidP="00CF3436">
            <w:pPr>
              <w:pStyle w:val="Contractstyle"/>
              <w:ind w:left="0"/>
              <w:rPr>
                <w:rFonts w:ascii="Arial" w:hAnsi="Arial" w:cs="Arial"/>
                <w:sz w:val="20"/>
              </w:rPr>
            </w:pPr>
          </w:p>
        </w:tc>
      </w:tr>
      <w:tr w:rsidR="00CF3436" w:rsidRPr="00AA3174" w14:paraId="4FD81F7D" w14:textId="77777777" w:rsidTr="6349A3E6">
        <w:tc>
          <w:tcPr>
            <w:tcW w:w="2460" w:type="dxa"/>
          </w:tcPr>
          <w:p w14:paraId="1F74A5B5" w14:textId="6E4708F3" w:rsidR="00CF3436" w:rsidRPr="00AA3174" w:rsidRDefault="007D1673" w:rsidP="00CF3436">
            <w:pPr>
              <w:pStyle w:val="Contractstyle"/>
              <w:ind w:left="0"/>
              <w:rPr>
                <w:rFonts w:ascii="Arial" w:hAnsi="Arial" w:cs="Arial"/>
                <w:sz w:val="20"/>
              </w:rPr>
            </w:pPr>
            <w:r>
              <w:rPr>
                <w:rFonts w:ascii="Arial" w:hAnsi="Arial" w:cs="Arial"/>
                <w:sz w:val="20"/>
              </w:rPr>
              <w:t>Postal Code, City</w:t>
            </w:r>
          </w:p>
        </w:tc>
        <w:tc>
          <w:tcPr>
            <w:tcW w:w="6492" w:type="dxa"/>
          </w:tcPr>
          <w:p w14:paraId="5905D563" w14:textId="77777777" w:rsidR="00CF3436" w:rsidRPr="00AA3174" w:rsidRDefault="00CF3436" w:rsidP="00CF3436">
            <w:pPr>
              <w:pStyle w:val="Contractstyle"/>
              <w:ind w:left="0"/>
              <w:rPr>
                <w:rFonts w:ascii="Arial" w:hAnsi="Arial" w:cs="Arial"/>
                <w:sz w:val="20"/>
              </w:rPr>
            </w:pPr>
          </w:p>
        </w:tc>
      </w:tr>
      <w:tr w:rsidR="00CF3436" w:rsidRPr="00AA3174" w14:paraId="3ABDE75E" w14:textId="77777777" w:rsidTr="6349A3E6">
        <w:tc>
          <w:tcPr>
            <w:tcW w:w="2460" w:type="dxa"/>
          </w:tcPr>
          <w:p w14:paraId="313CE729" w14:textId="1D8A4E9A" w:rsidR="00CF3436" w:rsidRPr="00AA3174" w:rsidRDefault="007D1673" w:rsidP="00CF3436">
            <w:pPr>
              <w:pStyle w:val="Contractstyle"/>
              <w:ind w:left="0"/>
              <w:rPr>
                <w:rFonts w:ascii="Arial" w:hAnsi="Arial" w:cs="Arial"/>
                <w:sz w:val="20"/>
              </w:rPr>
            </w:pPr>
            <w:r>
              <w:rPr>
                <w:rFonts w:ascii="Arial" w:hAnsi="Arial" w:cs="Arial"/>
                <w:sz w:val="20"/>
              </w:rPr>
              <w:t>Country</w:t>
            </w:r>
          </w:p>
        </w:tc>
        <w:tc>
          <w:tcPr>
            <w:tcW w:w="6492" w:type="dxa"/>
          </w:tcPr>
          <w:p w14:paraId="087CE731" w14:textId="77777777" w:rsidR="00CF3436" w:rsidRPr="00AA3174" w:rsidRDefault="00CF3436" w:rsidP="00CF3436">
            <w:pPr>
              <w:pStyle w:val="Contractstyle"/>
              <w:ind w:left="0"/>
              <w:rPr>
                <w:rFonts w:ascii="Arial" w:hAnsi="Arial" w:cs="Arial"/>
                <w:sz w:val="20"/>
              </w:rPr>
            </w:pPr>
          </w:p>
        </w:tc>
      </w:tr>
    </w:tbl>
    <w:p w14:paraId="2261CD34" w14:textId="77777777" w:rsidR="006B3452" w:rsidRPr="00AA3174" w:rsidRDefault="006B3452" w:rsidP="006B3452">
      <w:pPr>
        <w:rPr>
          <w:rFonts w:ascii="Arial" w:hAnsi="Arial" w:cs="Arial"/>
          <w:sz w:val="20"/>
          <w:szCs w:val="20"/>
        </w:rPr>
      </w:pPr>
    </w:p>
    <w:p w14:paraId="1D0A0561" w14:textId="2FD0581E" w:rsidR="00AA4E45" w:rsidRPr="000A3C02" w:rsidRDefault="000A3C02" w:rsidP="006B3452">
      <w:pPr>
        <w:rPr>
          <w:rFonts w:ascii="Arial" w:hAnsi="Arial" w:cs="Arial"/>
          <w:sz w:val="20"/>
          <w:szCs w:val="20"/>
          <w:lang w:val="en-US"/>
        </w:rPr>
      </w:pPr>
      <w:r w:rsidRPr="000A3C02">
        <w:rPr>
          <w:rFonts w:ascii="Arial" w:hAnsi="Arial" w:cs="Arial"/>
          <w:sz w:val="20"/>
          <w:szCs w:val="20"/>
          <w:lang w:val="en-US"/>
        </w:rPr>
        <w:t xml:space="preserve">It is confirmed that all </w:t>
      </w:r>
      <w:r>
        <w:rPr>
          <w:rFonts w:ascii="Arial" w:hAnsi="Arial" w:cs="Arial"/>
          <w:sz w:val="20"/>
          <w:szCs w:val="20"/>
          <w:lang w:val="en-US"/>
        </w:rPr>
        <w:t xml:space="preserve">employees of our company, subcontractors and hired workers who are used in the performance of services </w:t>
      </w:r>
      <w:r w:rsidR="00CC0C1E">
        <w:rPr>
          <w:rFonts w:ascii="Arial" w:hAnsi="Arial" w:cs="Arial"/>
          <w:sz w:val="20"/>
          <w:szCs w:val="20"/>
          <w:lang w:val="en-US"/>
        </w:rPr>
        <w:t xml:space="preserve">and construction work for NRK do not have worse </w:t>
      </w:r>
      <w:r w:rsidR="00AA71A9">
        <w:rPr>
          <w:rFonts w:ascii="Arial" w:hAnsi="Arial" w:cs="Arial"/>
          <w:sz w:val="20"/>
          <w:szCs w:val="20"/>
          <w:lang w:val="en-US"/>
        </w:rPr>
        <w:t>wage</w:t>
      </w:r>
      <w:r w:rsidR="00CC0C1E">
        <w:rPr>
          <w:rFonts w:ascii="Arial" w:hAnsi="Arial" w:cs="Arial"/>
          <w:sz w:val="20"/>
          <w:szCs w:val="20"/>
          <w:lang w:val="en-US"/>
        </w:rPr>
        <w:t xml:space="preserve"> and working conditions than what follows from the current nationwide collective agreement</w:t>
      </w:r>
      <w:r w:rsidR="00136995">
        <w:rPr>
          <w:rFonts w:ascii="Arial" w:hAnsi="Arial" w:cs="Arial"/>
          <w:sz w:val="20"/>
          <w:szCs w:val="20"/>
          <w:lang w:val="en-US"/>
        </w:rPr>
        <w:t xml:space="preserve"> or what is otherwise normal for the person concerned</w:t>
      </w:r>
      <w:r w:rsidR="00B96D37">
        <w:rPr>
          <w:rFonts w:ascii="Arial" w:hAnsi="Arial" w:cs="Arial"/>
          <w:sz w:val="20"/>
          <w:szCs w:val="20"/>
          <w:lang w:val="en-US"/>
        </w:rPr>
        <w:t>, place and occupation where the performance is performed.</w:t>
      </w:r>
    </w:p>
    <w:p w14:paraId="247D2AA3" w14:textId="77777777" w:rsidR="00AA4E45" w:rsidRPr="000A3C02" w:rsidRDefault="00AA4E45" w:rsidP="006B3452">
      <w:pPr>
        <w:rPr>
          <w:rFonts w:ascii="Arial" w:hAnsi="Arial" w:cs="Arial"/>
          <w:sz w:val="20"/>
          <w:szCs w:val="20"/>
          <w:lang w:val="en-US"/>
        </w:rPr>
      </w:pPr>
    </w:p>
    <w:p w14:paraId="70D9853B" w14:textId="6D0E1DCF" w:rsidR="00AA4E45" w:rsidRPr="00B96D37" w:rsidRDefault="00B96D37" w:rsidP="006B3452">
      <w:pPr>
        <w:rPr>
          <w:rFonts w:ascii="Arial" w:hAnsi="Arial" w:cs="Arial"/>
          <w:sz w:val="20"/>
          <w:szCs w:val="20"/>
          <w:lang w:val="en-US"/>
        </w:rPr>
      </w:pPr>
      <w:r w:rsidRPr="00B96D37">
        <w:rPr>
          <w:rFonts w:ascii="Arial" w:hAnsi="Arial" w:cs="Arial"/>
          <w:sz w:val="20"/>
          <w:szCs w:val="20"/>
          <w:lang w:val="en-US"/>
        </w:rPr>
        <w:t>NRK requires, in accordance wit</w:t>
      </w:r>
      <w:r>
        <w:rPr>
          <w:rFonts w:ascii="Arial" w:hAnsi="Arial" w:cs="Arial"/>
          <w:sz w:val="20"/>
          <w:szCs w:val="20"/>
          <w:lang w:val="en-US"/>
        </w:rPr>
        <w:t xml:space="preserve">h </w:t>
      </w:r>
      <w:r w:rsidR="00C951A9">
        <w:rPr>
          <w:rFonts w:ascii="Arial" w:hAnsi="Arial" w:cs="Arial"/>
          <w:sz w:val="20"/>
          <w:szCs w:val="20"/>
          <w:lang w:val="en-US"/>
        </w:rPr>
        <w:t xml:space="preserve">§ 6 of the act, that vendors and any subcontractors who directly contribute to fulfilling the contract can, on request, document the </w:t>
      </w:r>
      <w:r w:rsidR="00AA71A9">
        <w:rPr>
          <w:rFonts w:ascii="Arial" w:hAnsi="Arial" w:cs="Arial"/>
          <w:sz w:val="20"/>
          <w:szCs w:val="20"/>
          <w:lang w:val="en-US"/>
        </w:rPr>
        <w:t>wage</w:t>
      </w:r>
      <w:r w:rsidR="00C951A9">
        <w:rPr>
          <w:rFonts w:ascii="Arial" w:hAnsi="Arial" w:cs="Arial"/>
          <w:sz w:val="20"/>
          <w:szCs w:val="20"/>
          <w:lang w:val="en-US"/>
        </w:rPr>
        <w:t xml:space="preserve"> and working conditions of employees and hired </w:t>
      </w:r>
      <w:r w:rsidR="00AA71A9">
        <w:rPr>
          <w:rFonts w:ascii="Arial" w:hAnsi="Arial" w:cs="Arial"/>
          <w:sz w:val="20"/>
          <w:szCs w:val="20"/>
          <w:lang w:val="en-US"/>
        </w:rPr>
        <w:t>workers who help to fulfill the contract.</w:t>
      </w:r>
    </w:p>
    <w:p w14:paraId="63D9165A" w14:textId="77777777" w:rsidR="00AA4E45" w:rsidRPr="00B96D37" w:rsidRDefault="00AA4E45" w:rsidP="006B3452">
      <w:pPr>
        <w:rPr>
          <w:rFonts w:ascii="Arial" w:hAnsi="Arial" w:cs="Arial"/>
          <w:sz w:val="20"/>
          <w:szCs w:val="20"/>
          <w:lang w:val="en-US"/>
        </w:rPr>
      </w:pPr>
    </w:p>
    <w:p w14:paraId="1A3B6685" w14:textId="7245A674" w:rsidR="00AA4E45" w:rsidRPr="00AA71A9" w:rsidRDefault="00AA71A9" w:rsidP="006B3452">
      <w:pPr>
        <w:rPr>
          <w:rFonts w:ascii="Arial" w:hAnsi="Arial" w:cs="Arial"/>
          <w:sz w:val="20"/>
          <w:szCs w:val="20"/>
          <w:lang w:val="en-US"/>
        </w:rPr>
      </w:pPr>
      <w:r w:rsidRPr="00AA71A9">
        <w:rPr>
          <w:rFonts w:ascii="Arial" w:hAnsi="Arial" w:cs="Arial"/>
          <w:sz w:val="20"/>
          <w:szCs w:val="20"/>
          <w:lang w:val="en-US"/>
        </w:rPr>
        <w:t>NRK reserves the right t</w:t>
      </w:r>
      <w:r>
        <w:rPr>
          <w:rFonts w:ascii="Arial" w:hAnsi="Arial" w:cs="Arial"/>
          <w:sz w:val="20"/>
          <w:szCs w:val="20"/>
          <w:lang w:val="en-US"/>
        </w:rPr>
        <w:t>o implement the necessary sanctions if the vendor and any subcontractors do not comply with the contract clause on wage and working conditions. The sanction must be suitable to influence the vendor or subcontractor to fulfill the contract clause.</w:t>
      </w:r>
    </w:p>
    <w:p w14:paraId="73D8BE66" w14:textId="77777777" w:rsidR="00AA4E45" w:rsidRPr="00AA71A9" w:rsidRDefault="00AA4E45" w:rsidP="006B3452">
      <w:pPr>
        <w:rPr>
          <w:rFonts w:ascii="Arial" w:hAnsi="Arial" w:cs="Arial"/>
          <w:sz w:val="20"/>
          <w:szCs w:val="20"/>
          <w:lang w:val="en-US"/>
        </w:rPr>
      </w:pPr>
    </w:p>
    <w:p w14:paraId="5D0D5733" w14:textId="77777777" w:rsidR="00927644" w:rsidRPr="00AA71A9" w:rsidRDefault="00927644" w:rsidP="006B3452">
      <w:pPr>
        <w:rPr>
          <w:rFonts w:ascii="Arial" w:hAnsi="Arial" w:cs="Arial"/>
          <w:sz w:val="20"/>
          <w:szCs w:val="20"/>
          <w:lang w:val="en-US"/>
        </w:rPr>
      </w:pPr>
    </w:p>
    <w:tbl>
      <w:tblPr>
        <w:tblStyle w:val="TableGrid"/>
        <w:tblW w:w="0" w:type="auto"/>
        <w:tblInd w:w="108" w:type="dxa"/>
        <w:tblLook w:val="01E0" w:firstRow="1" w:lastRow="1" w:firstColumn="1" w:lastColumn="1" w:noHBand="0" w:noVBand="0"/>
      </w:tblPr>
      <w:tblGrid>
        <w:gridCol w:w="2476"/>
        <w:gridCol w:w="6476"/>
      </w:tblGrid>
      <w:tr w:rsidR="00396F79" w:rsidRPr="00AA71A9" w14:paraId="5A1245B1" w14:textId="77777777">
        <w:tc>
          <w:tcPr>
            <w:tcW w:w="2520" w:type="dxa"/>
          </w:tcPr>
          <w:p w14:paraId="63D71B03" w14:textId="77777777" w:rsidR="00396F79" w:rsidRPr="00AA71A9" w:rsidRDefault="00396F79" w:rsidP="00AE67C6">
            <w:pPr>
              <w:pStyle w:val="Contractstyle"/>
              <w:ind w:left="0"/>
              <w:rPr>
                <w:rFonts w:ascii="Arial" w:hAnsi="Arial" w:cs="Arial"/>
                <w:sz w:val="20"/>
                <w:lang w:val="en-US"/>
              </w:rPr>
            </w:pPr>
          </w:p>
          <w:p w14:paraId="4E3439F9" w14:textId="77777777" w:rsidR="00396F79" w:rsidRPr="00AA71A9" w:rsidRDefault="00396F79" w:rsidP="00AE67C6">
            <w:pPr>
              <w:pStyle w:val="Contractstyle"/>
              <w:ind w:left="0"/>
              <w:rPr>
                <w:rFonts w:ascii="Arial" w:hAnsi="Arial" w:cs="Arial"/>
                <w:sz w:val="20"/>
                <w:lang w:val="en-US"/>
              </w:rPr>
            </w:pPr>
          </w:p>
          <w:p w14:paraId="44A0F746" w14:textId="77777777" w:rsidR="00396F79" w:rsidRPr="00AA71A9" w:rsidRDefault="00396F79" w:rsidP="00AE67C6">
            <w:pPr>
              <w:pStyle w:val="Contractstyle"/>
              <w:ind w:left="0"/>
              <w:rPr>
                <w:rFonts w:ascii="Arial" w:hAnsi="Arial" w:cs="Arial"/>
                <w:sz w:val="20"/>
                <w:lang w:val="en-US"/>
              </w:rPr>
            </w:pPr>
          </w:p>
        </w:tc>
        <w:tc>
          <w:tcPr>
            <w:tcW w:w="6658" w:type="dxa"/>
          </w:tcPr>
          <w:p w14:paraId="6E3B0EE5" w14:textId="77777777" w:rsidR="00396F79" w:rsidRPr="00AA71A9" w:rsidRDefault="00396F79" w:rsidP="00AE67C6">
            <w:pPr>
              <w:pStyle w:val="Contractstyle"/>
              <w:ind w:left="0"/>
              <w:rPr>
                <w:rFonts w:ascii="Arial" w:hAnsi="Arial" w:cs="Arial"/>
                <w:sz w:val="20"/>
                <w:lang w:val="en-US"/>
              </w:rPr>
            </w:pPr>
          </w:p>
          <w:p w14:paraId="6AB7588E" w14:textId="77777777" w:rsidR="003552B1" w:rsidRPr="00AA71A9" w:rsidRDefault="003552B1" w:rsidP="00AE67C6">
            <w:pPr>
              <w:pStyle w:val="Contractstyle"/>
              <w:ind w:left="0"/>
              <w:rPr>
                <w:rFonts w:ascii="Arial" w:hAnsi="Arial" w:cs="Arial"/>
                <w:sz w:val="20"/>
                <w:lang w:val="en-US"/>
              </w:rPr>
            </w:pPr>
          </w:p>
          <w:p w14:paraId="16CD390C" w14:textId="77777777" w:rsidR="003552B1" w:rsidRPr="00AA71A9" w:rsidRDefault="003552B1" w:rsidP="00AE67C6">
            <w:pPr>
              <w:pStyle w:val="Contractstyle"/>
              <w:ind w:left="0"/>
              <w:rPr>
                <w:rFonts w:ascii="Arial" w:hAnsi="Arial" w:cs="Arial"/>
                <w:sz w:val="20"/>
                <w:lang w:val="en-US"/>
              </w:rPr>
            </w:pPr>
          </w:p>
        </w:tc>
      </w:tr>
      <w:tr w:rsidR="00396F79" w:rsidRPr="00AA3174" w14:paraId="4C43F167" w14:textId="77777777">
        <w:tc>
          <w:tcPr>
            <w:tcW w:w="2520" w:type="dxa"/>
          </w:tcPr>
          <w:p w14:paraId="0A088A52" w14:textId="618D7DC2" w:rsidR="00396F79" w:rsidRPr="00AA3174" w:rsidRDefault="00AA71A9" w:rsidP="00AE67C6">
            <w:pPr>
              <w:pStyle w:val="Contractstyle"/>
              <w:ind w:left="0"/>
              <w:rPr>
                <w:rFonts w:ascii="Arial" w:hAnsi="Arial" w:cs="Arial"/>
                <w:sz w:val="20"/>
              </w:rPr>
            </w:pPr>
            <w:r>
              <w:rPr>
                <w:rFonts w:ascii="Arial" w:hAnsi="Arial" w:cs="Arial"/>
                <w:sz w:val="20"/>
                <w:lang w:val="da-DK"/>
              </w:rPr>
              <w:t>Place</w:t>
            </w:r>
            <w:r w:rsidR="00396F79" w:rsidRPr="00AA3174">
              <w:rPr>
                <w:rFonts w:ascii="Arial" w:hAnsi="Arial" w:cs="Arial"/>
                <w:sz w:val="20"/>
                <w:lang w:val="da-DK"/>
              </w:rPr>
              <w:t>,dat</w:t>
            </w:r>
            <w:r>
              <w:rPr>
                <w:rFonts w:ascii="Arial" w:hAnsi="Arial" w:cs="Arial"/>
                <w:sz w:val="20"/>
                <w:lang w:val="da-DK"/>
              </w:rPr>
              <w:t>e</w:t>
            </w:r>
          </w:p>
        </w:tc>
        <w:tc>
          <w:tcPr>
            <w:tcW w:w="6658" w:type="dxa"/>
          </w:tcPr>
          <w:p w14:paraId="04AF184D" w14:textId="617F22DF" w:rsidR="00396F79" w:rsidRPr="00AA3174" w:rsidRDefault="0072476D" w:rsidP="00AE67C6">
            <w:pPr>
              <w:pStyle w:val="Contractstyle"/>
              <w:ind w:left="0"/>
              <w:rPr>
                <w:rFonts w:ascii="Arial" w:hAnsi="Arial" w:cs="Arial"/>
                <w:sz w:val="20"/>
              </w:rPr>
            </w:pPr>
            <w:r>
              <w:rPr>
                <w:rFonts w:ascii="Arial" w:hAnsi="Arial" w:cs="Arial"/>
                <w:sz w:val="20"/>
                <w:lang w:val="da-DK"/>
              </w:rPr>
              <w:t>S</w:t>
            </w:r>
            <w:r w:rsidR="00396F79" w:rsidRPr="00AA3174">
              <w:rPr>
                <w:rFonts w:ascii="Arial" w:hAnsi="Arial" w:cs="Arial"/>
                <w:sz w:val="20"/>
                <w:lang w:val="da-DK"/>
              </w:rPr>
              <w:t>ign</w:t>
            </w:r>
            <w:r>
              <w:rPr>
                <w:rFonts w:ascii="Arial" w:hAnsi="Arial" w:cs="Arial"/>
                <w:sz w:val="20"/>
                <w:lang w:val="da-DK"/>
              </w:rPr>
              <w:t>ature</w:t>
            </w:r>
          </w:p>
        </w:tc>
      </w:tr>
    </w:tbl>
    <w:p w14:paraId="6590D56E" w14:textId="77777777" w:rsidR="00927644" w:rsidRPr="00AA3174" w:rsidRDefault="00927644" w:rsidP="00396F79">
      <w:pPr>
        <w:rPr>
          <w:sz w:val="20"/>
          <w:szCs w:val="20"/>
        </w:rPr>
      </w:pPr>
    </w:p>
    <w:sectPr w:rsidR="00927644" w:rsidRPr="00AA3174" w:rsidSect="006B3452">
      <w:footerReference w:type="even" r:id="rId12"/>
      <w:footerReference w:type="default" r:id="rId13"/>
      <w:pgSz w:w="11906" w:h="16838" w:code="9"/>
      <w:pgMar w:top="1571" w:right="1418" w:bottom="1418" w:left="1418" w:header="709"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ACA9D" w14:textId="77777777" w:rsidR="00596D24" w:rsidRDefault="00596D24">
      <w:r>
        <w:separator/>
      </w:r>
    </w:p>
  </w:endnote>
  <w:endnote w:type="continuationSeparator" w:id="0">
    <w:p w14:paraId="010BDCA7" w14:textId="77777777" w:rsidR="00596D24" w:rsidRDefault="0059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2F3E5" w14:textId="77777777" w:rsidR="00AA3174" w:rsidRDefault="00AA3174" w:rsidP="006B34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8388AA" w14:textId="77777777" w:rsidR="00AA3174" w:rsidRDefault="00AA31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CAF2E" w14:textId="77777777" w:rsidR="00AA3174" w:rsidRDefault="00AA3174" w:rsidP="006B3452">
    <w:pPr>
      <w:pStyle w:val="Footer"/>
      <w:pBdr>
        <w:top w:val="double" w:sz="4" w:space="1" w:color="auto"/>
      </w:pBdr>
      <w:tabs>
        <w:tab w:val="clear" w:pos="9072"/>
      </w:tabs>
      <w:jc w:val="center"/>
      <w:rPr>
        <w:sz w:val="20"/>
        <w:szCs w:val="20"/>
      </w:rPr>
    </w:pPr>
  </w:p>
  <w:p w14:paraId="068927E5" w14:textId="77777777" w:rsidR="00AA3174" w:rsidRPr="007F485F" w:rsidRDefault="00AA3174" w:rsidP="006B3452">
    <w:pPr>
      <w:pStyle w:val="Footer"/>
      <w:pBdr>
        <w:top w:val="double" w:sz="4" w:space="1" w:color="auto"/>
      </w:pBdr>
      <w:tabs>
        <w:tab w:val="clear" w:pos="9072"/>
      </w:tabs>
      <w:jc w:val="center"/>
      <w:rPr>
        <w:rFonts w:cs="Arial"/>
        <w:sz w:val="20"/>
        <w:szCs w:val="20"/>
      </w:rPr>
    </w:pPr>
    <w:r w:rsidRPr="007F485F">
      <w:rPr>
        <w:rFonts w:cs="Arial"/>
        <w:sz w:val="20"/>
        <w:szCs w:val="20"/>
      </w:rPr>
      <w:t xml:space="preserve">Side </w:t>
    </w:r>
    <w:r w:rsidRPr="007F485F">
      <w:rPr>
        <w:rFonts w:cs="Arial"/>
        <w:sz w:val="20"/>
        <w:szCs w:val="20"/>
      </w:rPr>
      <w:fldChar w:fldCharType="begin"/>
    </w:r>
    <w:r w:rsidRPr="007F485F">
      <w:rPr>
        <w:rFonts w:cs="Arial"/>
        <w:sz w:val="20"/>
        <w:szCs w:val="20"/>
      </w:rPr>
      <w:instrText xml:space="preserve"> PAGE </w:instrText>
    </w:r>
    <w:r w:rsidRPr="007F485F">
      <w:rPr>
        <w:rFonts w:cs="Arial"/>
        <w:sz w:val="20"/>
        <w:szCs w:val="20"/>
      </w:rPr>
      <w:fldChar w:fldCharType="separate"/>
    </w:r>
    <w:r w:rsidR="00B62710">
      <w:rPr>
        <w:rFonts w:cs="Arial"/>
        <w:noProof/>
        <w:sz w:val="20"/>
        <w:szCs w:val="20"/>
      </w:rPr>
      <w:t>2</w:t>
    </w:r>
    <w:r w:rsidRPr="007F485F">
      <w:rPr>
        <w:rFonts w:cs="Arial"/>
        <w:sz w:val="20"/>
        <w:szCs w:val="20"/>
      </w:rPr>
      <w:fldChar w:fldCharType="end"/>
    </w:r>
    <w:r w:rsidRPr="007F485F">
      <w:rPr>
        <w:rFonts w:cs="Arial"/>
        <w:sz w:val="20"/>
        <w:szCs w:val="20"/>
      </w:rPr>
      <w:t xml:space="preserve"> av </w:t>
    </w:r>
    <w:r w:rsidRPr="007F485F">
      <w:rPr>
        <w:rFonts w:cs="Arial"/>
        <w:sz w:val="20"/>
        <w:szCs w:val="20"/>
      </w:rPr>
      <w:fldChar w:fldCharType="begin"/>
    </w:r>
    <w:r w:rsidRPr="007F485F">
      <w:rPr>
        <w:rFonts w:cs="Arial"/>
        <w:sz w:val="20"/>
        <w:szCs w:val="20"/>
      </w:rPr>
      <w:instrText xml:space="preserve"> NUMPAGES </w:instrText>
    </w:r>
    <w:r w:rsidRPr="007F485F">
      <w:rPr>
        <w:rFonts w:cs="Arial"/>
        <w:sz w:val="20"/>
        <w:szCs w:val="20"/>
      </w:rPr>
      <w:fldChar w:fldCharType="separate"/>
    </w:r>
    <w:r w:rsidR="00B62710">
      <w:rPr>
        <w:rFonts w:cs="Arial"/>
        <w:noProof/>
        <w:sz w:val="20"/>
        <w:szCs w:val="20"/>
      </w:rPr>
      <w:t>2</w:t>
    </w:r>
    <w:r w:rsidRPr="007F485F">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CC27CC" w14:textId="77777777" w:rsidR="00596D24" w:rsidRDefault="00596D24">
      <w:r>
        <w:separator/>
      </w:r>
    </w:p>
  </w:footnote>
  <w:footnote w:type="continuationSeparator" w:id="0">
    <w:p w14:paraId="711FB25F" w14:textId="77777777" w:rsidR="00596D24" w:rsidRDefault="00596D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BA7D7C"/>
    <w:multiLevelType w:val="hybridMultilevel"/>
    <w:tmpl w:val="BEB81598"/>
    <w:lvl w:ilvl="0" w:tplc="04140001">
      <w:start w:val="1"/>
      <w:numFmt w:val="bullet"/>
      <w:lvlText w:val=""/>
      <w:lvlJc w:val="left"/>
      <w:pPr>
        <w:tabs>
          <w:tab w:val="num" w:pos="780"/>
        </w:tabs>
        <w:ind w:left="780" w:hanging="360"/>
      </w:pPr>
      <w:rPr>
        <w:rFonts w:ascii="Symbol" w:hAnsi="Symbol" w:hint="default"/>
      </w:rPr>
    </w:lvl>
    <w:lvl w:ilvl="1" w:tplc="04140003" w:tentative="1">
      <w:start w:val="1"/>
      <w:numFmt w:val="bullet"/>
      <w:lvlText w:val="o"/>
      <w:lvlJc w:val="left"/>
      <w:pPr>
        <w:tabs>
          <w:tab w:val="num" w:pos="1500"/>
        </w:tabs>
        <w:ind w:left="1500" w:hanging="360"/>
      </w:pPr>
      <w:rPr>
        <w:rFonts w:ascii="Courier New" w:hAnsi="Courier New" w:cs="Courier New" w:hint="default"/>
      </w:rPr>
    </w:lvl>
    <w:lvl w:ilvl="2" w:tplc="04140005" w:tentative="1">
      <w:start w:val="1"/>
      <w:numFmt w:val="bullet"/>
      <w:lvlText w:val=""/>
      <w:lvlJc w:val="left"/>
      <w:pPr>
        <w:tabs>
          <w:tab w:val="num" w:pos="2220"/>
        </w:tabs>
        <w:ind w:left="2220" w:hanging="360"/>
      </w:pPr>
      <w:rPr>
        <w:rFonts w:ascii="Wingdings" w:hAnsi="Wingdings" w:hint="default"/>
      </w:rPr>
    </w:lvl>
    <w:lvl w:ilvl="3" w:tplc="04140001" w:tentative="1">
      <w:start w:val="1"/>
      <w:numFmt w:val="bullet"/>
      <w:lvlText w:val=""/>
      <w:lvlJc w:val="left"/>
      <w:pPr>
        <w:tabs>
          <w:tab w:val="num" w:pos="2940"/>
        </w:tabs>
        <w:ind w:left="2940" w:hanging="360"/>
      </w:pPr>
      <w:rPr>
        <w:rFonts w:ascii="Symbol" w:hAnsi="Symbol" w:hint="default"/>
      </w:rPr>
    </w:lvl>
    <w:lvl w:ilvl="4" w:tplc="04140003" w:tentative="1">
      <w:start w:val="1"/>
      <w:numFmt w:val="bullet"/>
      <w:lvlText w:val="o"/>
      <w:lvlJc w:val="left"/>
      <w:pPr>
        <w:tabs>
          <w:tab w:val="num" w:pos="3660"/>
        </w:tabs>
        <w:ind w:left="3660" w:hanging="360"/>
      </w:pPr>
      <w:rPr>
        <w:rFonts w:ascii="Courier New" w:hAnsi="Courier New" w:cs="Courier New" w:hint="default"/>
      </w:rPr>
    </w:lvl>
    <w:lvl w:ilvl="5" w:tplc="04140005" w:tentative="1">
      <w:start w:val="1"/>
      <w:numFmt w:val="bullet"/>
      <w:lvlText w:val=""/>
      <w:lvlJc w:val="left"/>
      <w:pPr>
        <w:tabs>
          <w:tab w:val="num" w:pos="4380"/>
        </w:tabs>
        <w:ind w:left="4380" w:hanging="360"/>
      </w:pPr>
      <w:rPr>
        <w:rFonts w:ascii="Wingdings" w:hAnsi="Wingdings" w:hint="default"/>
      </w:rPr>
    </w:lvl>
    <w:lvl w:ilvl="6" w:tplc="04140001" w:tentative="1">
      <w:start w:val="1"/>
      <w:numFmt w:val="bullet"/>
      <w:lvlText w:val=""/>
      <w:lvlJc w:val="left"/>
      <w:pPr>
        <w:tabs>
          <w:tab w:val="num" w:pos="5100"/>
        </w:tabs>
        <w:ind w:left="5100" w:hanging="360"/>
      </w:pPr>
      <w:rPr>
        <w:rFonts w:ascii="Symbol" w:hAnsi="Symbol" w:hint="default"/>
      </w:rPr>
    </w:lvl>
    <w:lvl w:ilvl="7" w:tplc="04140003" w:tentative="1">
      <w:start w:val="1"/>
      <w:numFmt w:val="bullet"/>
      <w:lvlText w:val="o"/>
      <w:lvlJc w:val="left"/>
      <w:pPr>
        <w:tabs>
          <w:tab w:val="num" w:pos="5820"/>
        </w:tabs>
        <w:ind w:left="5820" w:hanging="360"/>
      </w:pPr>
      <w:rPr>
        <w:rFonts w:ascii="Courier New" w:hAnsi="Courier New" w:cs="Courier New" w:hint="default"/>
      </w:rPr>
    </w:lvl>
    <w:lvl w:ilvl="8" w:tplc="04140005" w:tentative="1">
      <w:start w:val="1"/>
      <w:numFmt w:val="bullet"/>
      <w:lvlText w:val=""/>
      <w:lvlJc w:val="left"/>
      <w:pPr>
        <w:tabs>
          <w:tab w:val="num" w:pos="6540"/>
        </w:tabs>
        <w:ind w:left="6540" w:hanging="360"/>
      </w:pPr>
      <w:rPr>
        <w:rFonts w:ascii="Wingdings" w:hAnsi="Wingdings" w:hint="default"/>
      </w:rPr>
    </w:lvl>
  </w:abstractNum>
  <w:num w:numId="1" w16cid:durableId="1810972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227"/>
    <w:rsid w:val="00031197"/>
    <w:rsid w:val="00036016"/>
    <w:rsid w:val="0008762D"/>
    <w:rsid w:val="000A3C02"/>
    <w:rsid w:val="000A52A9"/>
    <w:rsid w:val="000E50C2"/>
    <w:rsid w:val="00111898"/>
    <w:rsid w:val="00136995"/>
    <w:rsid w:val="00186C38"/>
    <w:rsid w:val="001B1478"/>
    <w:rsid w:val="001B1522"/>
    <w:rsid w:val="001B6A69"/>
    <w:rsid w:val="001B7B5C"/>
    <w:rsid w:val="001C4AAD"/>
    <w:rsid w:val="002125A0"/>
    <w:rsid w:val="002149D3"/>
    <w:rsid w:val="002225CD"/>
    <w:rsid w:val="002330FF"/>
    <w:rsid w:val="0027149D"/>
    <w:rsid w:val="002776D0"/>
    <w:rsid w:val="002867AB"/>
    <w:rsid w:val="00296388"/>
    <w:rsid w:val="002B36D2"/>
    <w:rsid w:val="002E323B"/>
    <w:rsid w:val="002F03E9"/>
    <w:rsid w:val="00302513"/>
    <w:rsid w:val="003403B2"/>
    <w:rsid w:val="003552B1"/>
    <w:rsid w:val="00356872"/>
    <w:rsid w:val="00396F79"/>
    <w:rsid w:val="003A5A5D"/>
    <w:rsid w:val="003B529C"/>
    <w:rsid w:val="003E22B9"/>
    <w:rsid w:val="00404B0C"/>
    <w:rsid w:val="004105C4"/>
    <w:rsid w:val="0041780C"/>
    <w:rsid w:val="00422B4A"/>
    <w:rsid w:val="00433DA5"/>
    <w:rsid w:val="00456E6C"/>
    <w:rsid w:val="004663D0"/>
    <w:rsid w:val="00481775"/>
    <w:rsid w:val="00487D0F"/>
    <w:rsid w:val="004B7BF0"/>
    <w:rsid w:val="004E17F9"/>
    <w:rsid w:val="004F1984"/>
    <w:rsid w:val="005103BB"/>
    <w:rsid w:val="005209FB"/>
    <w:rsid w:val="00525025"/>
    <w:rsid w:val="00527AF2"/>
    <w:rsid w:val="005463CF"/>
    <w:rsid w:val="00583B96"/>
    <w:rsid w:val="00585AE2"/>
    <w:rsid w:val="0059208E"/>
    <w:rsid w:val="00596D24"/>
    <w:rsid w:val="005B62ED"/>
    <w:rsid w:val="005C2271"/>
    <w:rsid w:val="00641CF0"/>
    <w:rsid w:val="006534C8"/>
    <w:rsid w:val="006916BB"/>
    <w:rsid w:val="00695160"/>
    <w:rsid w:val="006974C9"/>
    <w:rsid w:val="006B148A"/>
    <w:rsid w:val="006B3452"/>
    <w:rsid w:val="006B68C6"/>
    <w:rsid w:val="006C0DE4"/>
    <w:rsid w:val="006D548F"/>
    <w:rsid w:val="006E6C91"/>
    <w:rsid w:val="00707462"/>
    <w:rsid w:val="00717864"/>
    <w:rsid w:val="00723AEC"/>
    <w:rsid w:val="0072476D"/>
    <w:rsid w:val="00741EF2"/>
    <w:rsid w:val="0074365E"/>
    <w:rsid w:val="007447E2"/>
    <w:rsid w:val="007452E5"/>
    <w:rsid w:val="00760452"/>
    <w:rsid w:val="00761BE9"/>
    <w:rsid w:val="00780301"/>
    <w:rsid w:val="00791137"/>
    <w:rsid w:val="00793C9B"/>
    <w:rsid w:val="007A09AA"/>
    <w:rsid w:val="007B14C8"/>
    <w:rsid w:val="007C1DA5"/>
    <w:rsid w:val="007D1673"/>
    <w:rsid w:val="007E0579"/>
    <w:rsid w:val="007F1219"/>
    <w:rsid w:val="007F6DFD"/>
    <w:rsid w:val="00805007"/>
    <w:rsid w:val="00812F34"/>
    <w:rsid w:val="00833976"/>
    <w:rsid w:val="00847654"/>
    <w:rsid w:val="00874E2F"/>
    <w:rsid w:val="008A1870"/>
    <w:rsid w:val="008A64E0"/>
    <w:rsid w:val="008C59B4"/>
    <w:rsid w:val="008C737F"/>
    <w:rsid w:val="008D08C2"/>
    <w:rsid w:val="008F4B0F"/>
    <w:rsid w:val="00902227"/>
    <w:rsid w:val="00926851"/>
    <w:rsid w:val="00927644"/>
    <w:rsid w:val="00960A85"/>
    <w:rsid w:val="00967260"/>
    <w:rsid w:val="009729EC"/>
    <w:rsid w:val="009D7926"/>
    <w:rsid w:val="009E4519"/>
    <w:rsid w:val="009E701C"/>
    <w:rsid w:val="009F1299"/>
    <w:rsid w:val="009F6021"/>
    <w:rsid w:val="00A05413"/>
    <w:rsid w:val="00A056BF"/>
    <w:rsid w:val="00A55751"/>
    <w:rsid w:val="00A73486"/>
    <w:rsid w:val="00A7727D"/>
    <w:rsid w:val="00A928D8"/>
    <w:rsid w:val="00AA3174"/>
    <w:rsid w:val="00AA4E45"/>
    <w:rsid w:val="00AA71A9"/>
    <w:rsid w:val="00AC7ADB"/>
    <w:rsid w:val="00AC7B34"/>
    <w:rsid w:val="00AE67C6"/>
    <w:rsid w:val="00AF144E"/>
    <w:rsid w:val="00B07B31"/>
    <w:rsid w:val="00B247B7"/>
    <w:rsid w:val="00B46B28"/>
    <w:rsid w:val="00B55140"/>
    <w:rsid w:val="00B6181D"/>
    <w:rsid w:val="00B62710"/>
    <w:rsid w:val="00B70DF2"/>
    <w:rsid w:val="00B843EC"/>
    <w:rsid w:val="00B93A5F"/>
    <w:rsid w:val="00B93BFA"/>
    <w:rsid w:val="00B96D37"/>
    <w:rsid w:val="00B979E0"/>
    <w:rsid w:val="00BC6C5A"/>
    <w:rsid w:val="00BC72BF"/>
    <w:rsid w:val="00C11A93"/>
    <w:rsid w:val="00C155F0"/>
    <w:rsid w:val="00C309FC"/>
    <w:rsid w:val="00C65D5B"/>
    <w:rsid w:val="00C76DF0"/>
    <w:rsid w:val="00C951A9"/>
    <w:rsid w:val="00CA1D44"/>
    <w:rsid w:val="00CA6887"/>
    <w:rsid w:val="00CC017D"/>
    <w:rsid w:val="00CC0C1E"/>
    <w:rsid w:val="00CC4681"/>
    <w:rsid w:val="00CC5829"/>
    <w:rsid w:val="00CE1194"/>
    <w:rsid w:val="00CF3436"/>
    <w:rsid w:val="00D159EE"/>
    <w:rsid w:val="00D64844"/>
    <w:rsid w:val="00D672E3"/>
    <w:rsid w:val="00DB6ADC"/>
    <w:rsid w:val="00DC2713"/>
    <w:rsid w:val="00DD2A22"/>
    <w:rsid w:val="00DE2A21"/>
    <w:rsid w:val="00E06191"/>
    <w:rsid w:val="00E232A6"/>
    <w:rsid w:val="00E30279"/>
    <w:rsid w:val="00E375B5"/>
    <w:rsid w:val="00E44BE1"/>
    <w:rsid w:val="00E44C40"/>
    <w:rsid w:val="00E52ED7"/>
    <w:rsid w:val="00E55C45"/>
    <w:rsid w:val="00E600AC"/>
    <w:rsid w:val="00EC0D22"/>
    <w:rsid w:val="00EC6863"/>
    <w:rsid w:val="00ED0C65"/>
    <w:rsid w:val="00ED5159"/>
    <w:rsid w:val="00F0226A"/>
    <w:rsid w:val="00F446CC"/>
    <w:rsid w:val="00F849BC"/>
    <w:rsid w:val="00FA578A"/>
    <w:rsid w:val="00FC1989"/>
    <w:rsid w:val="00FD498A"/>
    <w:rsid w:val="6349A3E6"/>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0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45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B3452"/>
    <w:pPr>
      <w:tabs>
        <w:tab w:val="center" w:pos="4536"/>
        <w:tab w:val="right" w:pos="9072"/>
      </w:tabs>
    </w:pPr>
  </w:style>
  <w:style w:type="character" w:styleId="PageNumber">
    <w:name w:val="page number"/>
    <w:basedOn w:val="DefaultParagraphFont"/>
    <w:rsid w:val="006B3452"/>
  </w:style>
  <w:style w:type="paragraph" w:styleId="Header">
    <w:name w:val="header"/>
    <w:basedOn w:val="Normal"/>
    <w:rsid w:val="006B3452"/>
    <w:pPr>
      <w:tabs>
        <w:tab w:val="center" w:pos="4536"/>
        <w:tab w:val="right" w:pos="9072"/>
      </w:tabs>
    </w:pPr>
  </w:style>
  <w:style w:type="paragraph" w:customStyle="1" w:styleId="Contractstyle">
    <w:name w:val="Contractstyle"/>
    <w:rsid w:val="006B3452"/>
    <w:pPr>
      <w:keepLines/>
      <w:tabs>
        <w:tab w:val="left" w:pos="720"/>
      </w:tabs>
      <w:spacing w:before="60" w:after="60"/>
      <w:ind w:left="720"/>
    </w:pPr>
    <w:rPr>
      <w:sz w:val="22"/>
    </w:rPr>
  </w:style>
  <w:style w:type="table" w:styleId="TableGrid">
    <w:name w:val="Table Grid"/>
    <w:basedOn w:val="TableNormal"/>
    <w:rsid w:val="00CF3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74E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ovdata.no/lov/2016-06-17-73/&#167;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e3d02ee-74b2-462c-ab14-1f3dad63f014">
      <UserInfo>
        <DisplayName/>
        <AccountId xsi:nil="true"/>
        <AccountType/>
      </UserInfo>
    </SharedWithUsers>
    <lcf76f155ced4ddcb4097134ff3c332f xmlns="b2e3981f-77c8-4b62-9b13-2b7922cf3d38">
      <Terms xmlns="http://schemas.microsoft.com/office/infopath/2007/PartnerControls"/>
    </lcf76f155ced4ddcb4097134ff3c332f>
    <TaxCatchAll xmlns="ee3d02ee-74b2-462c-ab14-1f3dad63f0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E6FBFF6ADE3974EBB5EB792C3DA04E8" ma:contentTypeVersion="14" ma:contentTypeDescription="Create a new document." ma:contentTypeScope="" ma:versionID="89e087f30ceca3afb3580f08a682b59b">
  <xsd:schema xmlns:xsd="http://www.w3.org/2001/XMLSchema" xmlns:xs="http://www.w3.org/2001/XMLSchema" xmlns:p="http://schemas.microsoft.com/office/2006/metadata/properties" xmlns:ns2="b2e3981f-77c8-4b62-9b13-2b7922cf3d38" xmlns:ns3="ee3d02ee-74b2-462c-ab14-1f3dad63f014" targetNamespace="http://schemas.microsoft.com/office/2006/metadata/properties" ma:root="true" ma:fieldsID="43b2f15560a1a252ff36f71631ce9087" ns2:_="" ns3:_="">
    <xsd:import namespace="b2e3981f-77c8-4b62-9b13-2b7922cf3d38"/>
    <xsd:import namespace="ee3d02ee-74b2-462c-ab14-1f3dad63f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e3981f-77c8-4b62-9b13-2b7922cf3d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3ee389-e2b7-48d1-87d1-3abfcea7f72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3d02ee-74b2-462c-ab14-1f3dad63f01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fe64cdb-ed36-47b2-9747-4e16d597473b}" ma:internalName="TaxCatchAll" ma:showField="CatchAllData" ma:web="ee3d02ee-74b2-462c-ab14-1f3dad63f0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5C2BD-BB26-4072-9B29-BF92C386B5C3}">
  <ds:schemaRefs>
    <ds:schemaRef ds:uri="http://schemas.microsoft.com/office/infopath/2007/PartnerControls"/>
    <ds:schemaRef ds:uri="http://www.w3.org/XML/1998/namespace"/>
    <ds:schemaRef ds:uri="ee3d02ee-74b2-462c-ab14-1f3dad63f014"/>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b2e3981f-77c8-4b62-9b13-2b7922cf3d38"/>
    <ds:schemaRef ds:uri="http://schemas.microsoft.com/office/2006/metadata/properties"/>
  </ds:schemaRefs>
</ds:datastoreItem>
</file>

<file path=customXml/itemProps2.xml><?xml version="1.0" encoding="utf-8"?>
<ds:datastoreItem xmlns:ds="http://schemas.openxmlformats.org/officeDocument/2006/customXml" ds:itemID="{A5971C81-3B44-496D-AF08-A0896F34892A}">
  <ds:schemaRefs>
    <ds:schemaRef ds:uri="http://schemas.microsoft.com/sharepoint/v3/contenttype/forms"/>
  </ds:schemaRefs>
</ds:datastoreItem>
</file>

<file path=customXml/itemProps3.xml><?xml version="1.0" encoding="utf-8"?>
<ds:datastoreItem xmlns:ds="http://schemas.openxmlformats.org/officeDocument/2006/customXml" ds:itemID="{D3C42F90-C881-4D03-8495-3818768DCEF3}"/>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1145</Characters>
  <Application>Microsoft Office Word</Application>
  <DocSecurity>0</DocSecurity>
  <Lines>9</Lines>
  <Paragraphs>2</Paragraphs>
  <ScaleCrop>false</ScaleCrop>
  <Company/>
  <LinksUpToDate>false</LinksUpToDate>
  <CharactersWithSpaces>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2023-05-15T11:41:00Z</dcterms:created>
  <dcterms:modified xsi:type="dcterms:W3CDTF">2024-10-03T18:04:00Z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0x0101005E6FBFF6ADE3974EBB5EB792C3DA04E8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ies>
</file>